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EC7" w:rsidRPr="004D562D" w:rsidRDefault="004D562D">
      <w:pPr>
        <w:pStyle w:val="Title"/>
        <w:jc w:val="center"/>
        <w:rPr>
          <w:b/>
        </w:rPr>
      </w:pPr>
      <w:bookmarkStart w:id="0" w:name="_8h3wyzn1e4p8" w:colFirst="0" w:colLast="0"/>
      <w:bookmarkEnd w:id="0"/>
      <w:r w:rsidRPr="004D562D">
        <w:rPr>
          <w:b/>
        </w:rPr>
        <w:t>Stacking Gold and Silver for Retirement</w:t>
      </w:r>
    </w:p>
    <w:p w:rsidR="00EA7EC7" w:rsidRDefault="00EA7EC7">
      <w:pPr>
        <w:jc w:val="both"/>
        <w:rPr>
          <w:rFonts w:ascii="Calibri" w:eastAsia="Calibri" w:hAnsi="Calibri" w:cs="Calibri"/>
          <w:sz w:val="32"/>
          <w:szCs w:val="32"/>
        </w:rPr>
      </w:pP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 xml:space="preserve">The retirement years are a time to enjoy the fruits of your labor and prepare for a secure financial future. While traditional retirement savings plans, such as mutual funds, are popular among many retirees, many individuals are turning to gold and silver </w:t>
      </w:r>
      <w:r>
        <w:rPr>
          <w:rFonts w:ascii="Calibri" w:eastAsia="Calibri" w:hAnsi="Calibri" w:cs="Calibri"/>
          <w:sz w:val="32"/>
          <w:szCs w:val="32"/>
        </w:rPr>
        <w:t>to preserve their financial security.</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Stacking gold and silver for retirement offers investors a hedge against inflation, protection against economic uncertainty, and diversification of their retirement portfolio. In this article, we will explore why peopl</w:t>
      </w:r>
      <w:r>
        <w:rPr>
          <w:rFonts w:ascii="Calibri" w:eastAsia="Calibri" w:hAnsi="Calibri" w:cs="Calibri"/>
          <w:sz w:val="32"/>
          <w:szCs w:val="32"/>
        </w:rPr>
        <w:t>e stack gold and silver for retirement, the benefits of doing so, how to purchase gold and silver, different types to consider, how to store it safely, and more.</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rsidR="00EA7EC7" w:rsidRDefault="004D562D">
      <w:pPr>
        <w:pStyle w:val="Heading2"/>
        <w:keepNext w:val="0"/>
        <w:keepLines w:val="0"/>
        <w:spacing w:after="80"/>
        <w:jc w:val="both"/>
        <w:rPr>
          <w:rFonts w:ascii="Calibri" w:eastAsia="Calibri" w:hAnsi="Calibri" w:cs="Calibri"/>
          <w:b/>
          <w:sz w:val="44"/>
          <w:szCs w:val="44"/>
        </w:rPr>
      </w:pPr>
      <w:bookmarkStart w:id="1" w:name="_be8041m089bf" w:colFirst="0" w:colLast="0"/>
      <w:bookmarkEnd w:id="1"/>
      <w:r>
        <w:rPr>
          <w:rFonts w:ascii="Calibri" w:eastAsia="Calibri" w:hAnsi="Calibri" w:cs="Calibri"/>
          <w:b/>
          <w:sz w:val="44"/>
          <w:szCs w:val="44"/>
        </w:rPr>
        <w:t>Will Stacking Gold and Silver Be Ideal for Retirement?</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With the current eco</w:t>
      </w:r>
      <w:r>
        <w:rPr>
          <w:rFonts w:ascii="Calibri" w:eastAsia="Calibri" w:hAnsi="Calibri" w:cs="Calibri"/>
          <w:sz w:val="32"/>
          <w:szCs w:val="32"/>
        </w:rPr>
        <w:t>nomic climate, there is a lot of uncertainty surrounding many investments. Gold and silver offer a hedge against inflation and the potential market downturns that come with it. Stacking gold and silver is also a great way to diversify your retirement portf</w:t>
      </w:r>
      <w:r>
        <w:rPr>
          <w:rFonts w:ascii="Calibri" w:eastAsia="Calibri" w:hAnsi="Calibri" w:cs="Calibri"/>
          <w:sz w:val="32"/>
          <w:szCs w:val="32"/>
        </w:rPr>
        <w:t>olio, as it can provide stable returns that are uncorrelated to traditional markets.</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So yes, stacking gold and silver for retirement can be ideal for many investors.</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Stacking gold and silver for retirement can significantly add stability and security to an</w:t>
      </w:r>
      <w:r>
        <w:rPr>
          <w:rFonts w:ascii="Calibri" w:eastAsia="Calibri" w:hAnsi="Calibri" w:cs="Calibri"/>
          <w:sz w:val="32"/>
          <w:szCs w:val="32"/>
        </w:rPr>
        <w:t>y investor's portfolio in uncertain times. By researching which types of gold and silver are best suited for retirement portfolios, selecting trustworthy vendors from whom to purchase them, and taking measures to ensure they remain safe while being stored,</w:t>
      </w:r>
      <w:r>
        <w:rPr>
          <w:rFonts w:ascii="Calibri" w:eastAsia="Calibri" w:hAnsi="Calibri" w:cs="Calibri"/>
          <w:sz w:val="32"/>
          <w:szCs w:val="32"/>
        </w:rPr>
        <w:t xml:space="preserve"> investors can stack these precious metals without much worry about their return on investment.</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Having established that it is an attractive investment opportunity, let's examine the benefits you will reap.</w:t>
      </w:r>
    </w:p>
    <w:p w:rsidR="00EA7EC7" w:rsidRDefault="004D562D">
      <w:pPr>
        <w:pStyle w:val="Heading2"/>
        <w:keepNext w:val="0"/>
        <w:keepLines w:val="0"/>
        <w:spacing w:after="80"/>
        <w:jc w:val="both"/>
        <w:rPr>
          <w:rFonts w:ascii="Calibri" w:eastAsia="Calibri" w:hAnsi="Calibri" w:cs="Calibri"/>
          <w:b/>
          <w:sz w:val="44"/>
          <w:szCs w:val="44"/>
        </w:rPr>
      </w:pPr>
      <w:bookmarkStart w:id="2" w:name="_1st32yz2sy9o" w:colFirst="0" w:colLast="0"/>
      <w:bookmarkEnd w:id="2"/>
      <w:r>
        <w:rPr>
          <w:rFonts w:ascii="Calibri" w:eastAsia="Calibri" w:hAnsi="Calibri" w:cs="Calibri"/>
          <w:b/>
          <w:sz w:val="44"/>
          <w:szCs w:val="44"/>
        </w:rPr>
        <w:t>Benefits of Stacking Gold and Silver for Retiremen</w:t>
      </w:r>
      <w:r>
        <w:rPr>
          <w:rFonts w:ascii="Calibri" w:eastAsia="Calibri" w:hAnsi="Calibri" w:cs="Calibri"/>
          <w:b/>
          <w:sz w:val="44"/>
          <w:szCs w:val="44"/>
        </w:rPr>
        <w:t>t</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There are numerous benefits of stacking gold and silver for retirement, let us understand a few of them below:</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3" w:name="_5as0r08958fp" w:colFirst="0" w:colLast="0"/>
      <w:bookmarkEnd w:id="3"/>
      <w:r>
        <w:rPr>
          <w:rFonts w:ascii="Calibri" w:eastAsia="Calibri" w:hAnsi="Calibri" w:cs="Calibri"/>
          <w:b/>
          <w:color w:val="000000"/>
          <w:sz w:val="38"/>
          <w:szCs w:val="38"/>
        </w:rPr>
        <w:t>1. Hedge Against Inflation</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When inflation rises, the value of traditional investments, such as stocks and bonds, can decline. On the other hand</w:t>
      </w:r>
      <w:r>
        <w:rPr>
          <w:rFonts w:ascii="Calibri" w:eastAsia="Calibri" w:hAnsi="Calibri" w:cs="Calibri"/>
          <w:sz w:val="32"/>
          <w:szCs w:val="32"/>
        </w:rPr>
        <w:t>, investing in precious metals like gold and silver can help protect your retirement savings against the effects of inflation.</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 xml:space="preserve">Gold has been seen as a safe-haven asset since ancient times due to its relative scarcity and ability to maintain its purchasing </w:t>
      </w:r>
      <w:r>
        <w:rPr>
          <w:rFonts w:ascii="Calibri" w:eastAsia="Calibri" w:hAnsi="Calibri" w:cs="Calibri"/>
          <w:sz w:val="32"/>
          <w:szCs w:val="32"/>
        </w:rPr>
        <w:t>power over long periods. It also tends to increase in value when stock markets decline or experience volatility, making it an ideal hedge against economic uncertainty.</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Silver has similar characteristics to gold but is much more affordable and accessible th</w:t>
      </w:r>
      <w:r>
        <w:rPr>
          <w:rFonts w:ascii="Calibri" w:eastAsia="Calibri" w:hAnsi="Calibri" w:cs="Calibri"/>
          <w:sz w:val="32"/>
          <w:szCs w:val="32"/>
        </w:rPr>
        <w:t>an gold making it an attractive option for many investors looking for a less expensive way to diversify their retirement portfolios with precious metals.</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4" w:name="_e1as0y8vqgp9" w:colFirst="0" w:colLast="0"/>
      <w:bookmarkEnd w:id="4"/>
      <w:r>
        <w:rPr>
          <w:rFonts w:ascii="Calibri" w:eastAsia="Calibri" w:hAnsi="Calibri" w:cs="Calibri"/>
          <w:b/>
          <w:color w:val="000000"/>
          <w:sz w:val="38"/>
          <w:szCs w:val="38"/>
        </w:rPr>
        <w:t>2. Protection Against Economic Uncertainty</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Stacking gold and silver for retirement helps protect inves</w:t>
      </w:r>
      <w:r>
        <w:rPr>
          <w:rFonts w:ascii="Calibri" w:eastAsia="Calibri" w:hAnsi="Calibri" w:cs="Calibri"/>
          <w:sz w:val="32"/>
          <w:szCs w:val="32"/>
        </w:rPr>
        <w:t>tors from the volatility of stock markets, inflation, currency devaluation, and other adverse economic conditions. By investing in tangible assets such as gold and silver, investors can protect their retirement savings from the uncertainties of financial m</w:t>
      </w:r>
      <w:r>
        <w:rPr>
          <w:rFonts w:ascii="Calibri" w:eastAsia="Calibri" w:hAnsi="Calibri" w:cs="Calibri"/>
          <w:sz w:val="32"/>
          <w:szCs w:val="32"/>
        </w:rPr>
        <w:t>arkets and maintain their purchasing power.</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Gold is less affected by market fluctuations than stocks and bonds because it is not subject to counterparty risk or other market forces. Silver also provides protection against inflation and currency devaluation</w:t>
      </w:r>
      <w:r>
        <w:rPr>
          <w:rFonts w:ascii="Calibri" w:eastAsia="Calibri" w:hAnsi="Calibri" w:cs="Calibri"/>
          <w:sz w:val="32"/>
          <w:szCs w:val="32"/>
        </w:rPr>
        <w:t xml:space="preserve"> due to its limited supply relative to demand.</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By diversifying their portfolios with both gold and silver, investors can enjoy the benefits of protecting their retirement savings while earning potentially higher returns than traditional investments like st</w:t>
      </w:r>
      <w:r>
        <w:rPr>
          <w:rFonts w:ascii="Calibri" w:eastAsia="Calibri" w:hAnsi="Calibri" w:cs="Calibri"/>
          <w:sz w:val="32"/>
          <w:szCs w:val="32"/>
        </w:rPr>
        <w:t>ocks and bonds could offer.</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5" w:name="_w3iuvs6zycn9" w:colFirst="0" w:colLast="0"/>
      <w:bookmarkEnd w:id="5"/>
      <w:r>
        <w:rPr>
          <w:rFonts w:ascii="Calibri" w:eastAsia="Calibri" w:hAnsi="Calibri" w:cs="Calibri"/>
          <w:b/>
          <w:color w:val="000000"/>
          <w:sz w:val="38"/>
          <w:szCs w:val="38"/>
        </w:rPr>
        <w:t>3. Diversification of Retirement Portfolio</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Having a diversified retirement portfolio is essential to ensure your financial security in the long term. Stacking gold and silver can be an ideal way to achieve the goal of diversific</w:t>
      </w:r>
      <w:r>
        <w:rPr>
          <w:rFonts w:ascii="Calibri" w:eastAsia="Calibri" w:hAnsi="Calibri" w:cs="Calibri"/>
          <w:sz w:val="32"/>
          <w:szCs w:val="32"/>
        </w:rPr>
        <w:t>ation in your retirement savings plan. Gold and silver are two of the oldest forms of money, making them valuable assets for those looking to secure their future.</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Adding gold and silver to your retirement portfolio can benefit from reduced risk and increas</w:t>
      </w:r>
      <w:r>
        <w:rPr>
          <w:rFonts w:ascii="Calibri" w:eastAsia="Calibri" w:hAnsi="Calibri" w:cs="Calibri"/>
          <w:sz w:val="32"/>
          <w:szCs w:val="32"/>
        </w:rPr>
        <w:t>ed potential gains over time. Gold and silver have proven to withstand economic downturns and market fluctuations better than other types of investments, providing more stability in times of uncertainty.</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 xml:space="preserve">By diversifying your retirement portfolio with gold </w:t>
      </w:r>
      <w:r>
        <w:rPr>
          <w:rFonts w:ascii="Calibri" w:eastAsia="Calibri" w:hAnsi="Calibri" w:cs="Calibri"/>
          <w:sz w:val="32"/>
          <w:szCs w:val="32"/>
        </w:rPr>
        <w:t>and silver, you can benefit from greater stability regardless of market conditions while protecting yourself from inflationary pressures.</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In the next section, we will learn how to start stacking.</w:t>
      </w:r>
    </w:p>
    <w:p w:rsidR="00EA7EC7" w:rsidRDefault="004D562D">
      <w:pPr>
        <w:pStyle w:val="Heading2"/>
        <w:keepNext w:val="0"/>
        <w:keepLines w:val="0"/>
        <w:spacing w:after="80"/>
        <w:jc w:val="both"/>
        <w:rPr>
          <w:rFonts w:ascii="Calibri" w:eastAsia="Calibri" w:hAnsi="Calibri" w:cs="Calibri"/>
          <w:b/>
          <w:sz w:val="44"/>
          <w:szCs w:val="44"/>
        </w:rPr>
      </w:pPr>
      <w:bookmarkStart w:id="6" w:name="_qu8bv2k4zzam" w:colFirst="0" w:colLast="0"/>
      <w:bookmarkEnd w:id="6"/>
      <w:r>
        <w:rPr>
          <w:rFonts w:ascii="Calibri" w:eastAsia="Calibri" w:hAnsi="Calibri" w:cs="Calibri"/>
          <w:b/>
          <w:sz w:val="44"/>
          <w:szCs w:val="44"/>
        </w:rPr>
        <w:t>How to Stack Gold and Silver for Retirement?</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While it may feel intimidating to start investing in precious metals, a few steps can make the process easier and more manageable.</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Let us understand this through a step-by-step process:</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7" w:name="_y6ycak3yj1it" w:colFirst="0" w:colLast="0"/>
      <w:bookmarkEnd w:id="7"/>
      <w:r>
        <w:rPr>
          <w:rFonts w:ascii="Calibri" w:eastAsia="Calibri" w:hAnsi="Calibri" w:cs="Calibri"/>
          <w:b/>
          <w:color w:val="000000"/>
          <w:sz w:val="38"/>
          <w:szCs w:val="38"/>
        </w:rPr>
        <w:t>Step 1 - How to Purchase Gold and Silver</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When purchasing gold and silv</w:t>
      </w:r>
      <w:r>
        <w:rPr>
          <w:rFonts w:ascii="Calibri" w:eastAsia="Calibri" w:hAnsi="Calibri" w:cs="Calibri"/>
          <w:sz w:val="32"/>
          <w:szCs w:val="32"/>
        </w:rPr>
        <w:t>er for retirement, a few options are available.</w:t>
      </w:r>
    </w:p>
    <w:p w:rsidR="00EA7EC7" w:rsidRDefault="004D562D">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First, you can purchase bullion bars or coins from a reputable dealer. Bullion is a larger quantity of precious metal, typically in bar form, while coins are smaller denominations that can be used as currency. You can also invest in rare coins or collectib</w:t>
      </w:r>
      <w:r>
        <w:rPr>
          <w:rFonts w:ascii="Calibri" w:eastAsia="Calibri" w:hAnsi="Calibri" w:cs="Calibri"/>
          <w:sz w:val="32"/>
          <w:szCs w:val="32"/>
        </w:rPr>
        <w:t>le coins if you prefer.</w:t>
      </w:r>
    </w:p>
    <w:p w:rsidR="00EA7EC7" w:rsidRDefault="004D562D">
      <w:pPr>
        <w:numPr>
          <w:ilvl w:val="0"/>
          <w:numId w:val="2"/>
        </w:numPr>
        <w:jc w:val="both"/>
        <w:rPr>
          <w:rFonts w:ascii="Calibri" w:eastAsia="Calibri" w:hAnsi="Calibri" w:cs="Calibri"/>
          <w:sz w:val="32"/>
          <w:szCs w:val="32"/>
        </w:rPr>
      </w:pPr>
      <w:r>
        <w:rPr>
          <w:rFonts w:ascii="Calibri" w:eastAsia="Calibri" w:hAnsi="Calibri" w:cs="Calibri"/>
          <w:sz w:val="32"/>
          <w:szCs w:val="32"/>
        </w:rPr>
        <w:t>The next option is to buy gold and silver online. Many online dealers specialize in selling these precious metals and offer competitive prices. Prices may vary depending on the type of metal purchased and the current market value of</w:t>
      </w:r>
      <w:r>
        <w:rPr>
          <w:rFonts w:ascii="Calibri" w:eastAsia="Calibri" w:hAnsi="Calibri" w:cs="Calibri"/>
          <w:sz w:val="32"/>
          <w:szCs w:val="32"/>
        </w:rPr>
        <w:t xml:space="preserve"> the metal.</w:t>
      </w:r>
    </w:p>
    <w:p w:rsidR="00EA7EC7" w:rsidRDefault="004D562D">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One can also purchase gold and silver ETFs (exchange-traded funds). These funds track the price of gold and silver on the stock market and give investors exposure to assets without having to own physical bullion or coins.</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No matter which method</w:t>
      </w:r>
      <w:r>
        <w:rPr>
          <w:rFonts w:ascii="Calibri" w:eastAsia="Calibri" w:hAnsi="Calibri" w:cs="Calibri"/>
          <w:sz w:val="32"/>
          <w:szCs w:val="32"/>
        </w:rPr>
        <w:t xml:space="preserve"> you choose for purchasing gold and silver for retirement purposes, ensure that you work with a trustworthy source with a good reputation in the industry. Ensure that you understand all associated costs before making any purchases so that you don't overpay</w:t>
      </w:r>
      <w:r>
        <w:rPr>
          <w:rFonts w:ascii="Calibri" w:eastAsia="Calibri" w:hAnsi="Calibri" w:cs="Calibri"/>
          <w:sz w:val="32"/>
          <w:szCs w:val="32"/>
        </w:rPr>
        <w:t xml:space="preserve"> for your investment(s). Doing due diligence before investing will give you peace of mind knowing that your hard-earned money is protected every step of the way!</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8" w:name="_ix8p2mzucxl" w:colFirst="0" w:colLast="0"/>
      <w:bookmarkEnd w:id="8"/>
      <w:r>
        <w:rPr>
          <w:rFonts w:ascii="Calibri" w:eastAsia="Calibri" w:hAnsi="Calibri" w:cs="Calibri"/>
          <w:b/>
          <w:color w:val="000000"/>
          <w:sz w:val="38"/>
          <w:szCs w:val="38"/>
        </w:rPr>
        <w:t>Step 2 - Different Types of Gold and Silver to Consider</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Gold and silver can be purchased in ma</w:t>
      </w:r>
      <w:r>
        <w:rPr>
          <w:rFonts w:ascii="Calibri" w:eastAsia="Calibri" w:hAnsi="Calibri" w:cs="Calibri"/>
          <w:sz w:val="32"/>
          <w:szCs w:val="32"/>
        </w:rPr>
        <w:t>ny forms, such as bullion, coins, ingots, bars, or jewelry.</w:t>
      </w:r>
    </w:p>
    <w:p w:rsidR="00EA7EC7" w:rsidRDefault="004D562D">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 xml:space="preserve">Bullion is the most popular form of gold and silver investing for retirement. Bullion includes coins like American Eagles or Canadian Maple </w:t>
      </w:r>
      <w:proofErr w:type="spellStart"/>
      <w:r>
        <w:rPr>
          <w:rFonts w:ascii="Calibri" w:eastAsia="Calibri" w:hAnsi="Calibri" w:cs="Calibri"/>
          <w:sz w:val="32"/>
          <w:szCs w:val="32"/>
        </w:rPr>
        <w:t>Leafs</w:t>
      </w:r>
      <w:proofErr w:type="spellEnd"/>
      <w:r>
        <w:rPr>
          <w:rFonts w:ascii="Calibri" w:eastAsia="Calibri" w:hAnsi="Calibri" w:cs="Calibri"/>
          <w:sz w:val="32"/>
          <w:szCs w:val="32"/>
        </w:rPr>
        <w:t xml:space="preserve"> and bars like Credit Suisse or Johnson Matthey in </w:t>
      </w:r>
      <w:r>
        <w:rPr>
          <w:rFonts w:ascii="Calibri" w:eastAsia="Calibri" w:hAnsi="Calibri" w:cs="Calibri"/>
          <w:sz w:val="32"/>
          <w:szCs w:val="32"/>
        </w:rPr>
        <w:t>different weights.</w:t>
      </w:r>
    </w:p>
    <w:p w:rsidR="00EA7EC7" w:rsidRDefault="004D562D">
      <w:pPr>
        <w:numPr>
          <w:ilvl w:val="0"/>
          <w:numId w:val="1"/>
        </w:numPr>
        <w:jc w:val="both"/>
        <w:rPr>
          <w:rFonts w:ascii="Calibri" w:eastAsia="Calibri" w:hAnsi="Calibri" w:cs="Calibri"/>
          <w:sz w:val="32"/>
          <w:szCs w:val="32"/>
        </w:rPr>
      </w:pPr>
      <w:r>
        <w:rPr>
          <w:rFonts w:ascii="Calibri" w:eastAsia="Calibri" w:hAnsi="Calibri" w:cs="Calibri"/>
          <w:sz w:val="32"/>
          <w:szCs w:val="32"/>
        </w:rPr>
        <w:t>Many people also purchase collectible coins for their retirement portfolios due to their numismatic value – the value that comes from factors other than the metal content itself, such as rarity, condition, and mintage year. Collectible c</w:t>
      </w:r>
      <w:r>
        <w:rPr>
          <w:rFonts w:ascii="Calibri" w:eastAsia="Calibri" w:hAnsi="Calibri" w:cs="Calibri"/>
          <w:sz w:val="32"/>
          <w:szCs w:val="32"/>
        </w:rPr>
        <w:t>oins may include U.S. coins such as Morgan Dollars or Indian Head Pennies, which tend to be more expensive than bullion because of their collectability.</w:t>
      </w:r>
    </w:p>
    <w:p w:rsidR="00EA7EC7" w:rsidRDefault="004D562D">
      <w:pPr>
        <w:numPr>
          <w:ilvl w:val="0"/>
          <w:numId w:val="1"/>
        </w:numPr>
        <w:jc w:val="both"/>
        <w:rPr>
          <w:rFonts w:ascii="Calibri" w:eastAsia="Calibri" w:hAnsi="Calibri" w:cs="Calibri"/>
          <w:sz w:val="32"/>
          <w:szCs w:val="32"/>
        </w:rPr>
      </w:pPr>
      <w:r>
        <w:rPr>
          <w:rFonts w:ascii="Calibri" w:eastAsia="Calibri" w:hAnsi="Calibri" w:cs="Calibri"/>
          <w:sz w:val="32"/>
          <w:szCs w:val="32"/>
        </w:rPr>
        <w:t>Investors can also purchase ingots and bars as part of their retirement portfolio. These come in variou</w:t>
      </w:r>
      <w:r>
        <w:rPr>
          <w:rFonts w:ascii="Calibri" w:eastAsia="Calibri" w:hAnsi="Calibri" w:cs="Calibri"/>
          <w:sz w:val="32"/>
          <w:szCs w:val="32"/>
        </w:rPr>
        <w:t xml:space="preserve">s sizes ranging from 1/10 oz all the way up to 40 ounces (1 full kilogram) of gold or silver per bar. Ingots are typically made by large refiners such as Engelhard or Johnson Matthey while smaller bars may be produced by mints like </w:t>
      </w:r>
      <w:proofErr w:type="spellStart"/>
      <w:r>
        <w:rPr>
          <w:rFonts w:ascii="Calibri" w:eastAsia="Calibri" w:hAnsi="Calibri" w:cs="Calibri"/>
          <w:sz w:val="32"/>
          <w:szCs w:val="32"/>
        </w:rPr>
        <w:t>Pamp</w:t>
      </w:r>
      <w:proofErr w:type="spellEnd"/>
      <w:r>
        <w:rPr>
          <w:rFonts w:ascii="Calibri" w:eastAsia="Calibri" w:hAnsi="Calibri" w:cs="Calibri"/>
          <w:sz w:val="32"/>
          <w:szCs w:val="32"/>
        </w:rPr>
        <w:t xml:space="preserve"> Suisse or Royal Can</w:t>
      </w:r>
      <w:r>
        <w:rPr>
          <w:rFonts w:ascii="Calibri" w:eastAsia="Calibri" w:hAnsi="Calibri" w:cs="Calibri"/>
          <w:sz w:val="32"/>
          <w:szCs w:val="32"/>
        </w:rPr>
        <w:t>adian Mint (RCM).</w:t>
      </w:r>
    </w:p>
    <w:p w:rsidR="00EA7EC7" w:rsidRDefault="004D562D">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The next option is jewelry. It is ideal for those who want to stack gold and silver for retirement but don’t want the hassle of dealing with bullion dealers or coin collectors. Many pieces of jewelry contain small amounts of gold and silv</w:t>
      </w:r>
      <w:r>
        <w:rPr>
          <w:rFonts w:ascii="Calibri" w:eastAsia="Calibri" w:hAnsi="Calibri" w:cs="Calibri"/>
          <w:sz w:val="32"/>
          <w:szCs w:val="32"/>
        </w:rPr>
        <w:t>er that can quickly be sold if needed during times of financial hardship - however, this should only be done when absolutely necessary, as the value received will generally be lower than its market price due to additional costs associated with selling used</w:t>
      </w:r>
      <w:r>
        <w:rPr>
          <w:rFonts w:ascii="Calibri" w:eastAsia="Calibri" w:hAnsi="Calibri" w:cs="Calibri"/>
          <w:sz w:val="32"/>
          <w:szCs w:val="32"/>
        </w:rPr>
        <w:t xml:space="preserve"> jewelry items.</w:t>
      </w:r>
    </w:p>
    <w:p w:rsidR="00EA7EC7" w:rsidRDefault="004D562D">
      <w:pPr>
        <w:pStyle w:val="Heading3"/>
        <w:keepNext w:val="0"/>
        <w:keepLines w:val="0"/>
        <w:spacing w:before="280"/>
        <w:jc w:val="both"/>
        <w:rPr>
          <w:rFonts w:ascii="Calibri" w:eastAsia="Calibri" w:hAnsi="Calibri" w:cs="Calibri"/>
          <w:b/>
          <w:color w:val="000000"/>
          <w:sz w:val="38"/>
          <w:szCs w:val="38"/>
        </w:rPr>
      </w:pPr>
      <w:bookmarkStart w:id="9" w:name="_2u5k50kkd6ts" w:colFirst="0" w:colLast="0"/>
      <w:bookmarkEnd w:id="9"/>
      <w:r>
        <w:rPr>
          <w:rFonts w:ascii="Calibri" w:eastAsia="Calibri" w:hAnsi="Calibri" w:cs="Calibri"/>
          <w:b/>
          <w:color w:val="000000"/>
          <w:sz w:val="38"/>
          <w:szCs w:val="38"/>
        </w:rPr>
        <w:t>Step 3 - Storing and Protecting Your Gold and Silver</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Storing and protecting your gold and silver investment is essential. You may have purchased the products, but if you don't have a secure place to store them, you'll be vulnerable to theft</w:t>
      </w:r>
      <w:r>
        <w:rPr>
          <w:rFonts w:ascii="Calibri" w:eastAsia="Calibri" w:hAnsi="Calibri" w:cs="Calibri"/>
          <w:sz w:val="32"/>
          <w:szCs w:val="32"/>
        </w:rPr>
        <w:t xml:space="preserve"> or damage. It's important to consider where and how you will store your precious metals before purchasing them.</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When it comes to storing gold and silver, there are several options available:</w:t>
      </w:r>
    </w:p>
    <w:p w:rsidR="00EA7EC7" w:rsidRDefault="004D562D">
      <w:pPr>
        <w:numPr>
          <w:ilvl w:val="0"/>
          <w:numId w:val="3"/>
        </w:numPr>
        <w:spacing w:before="240"/>
        <w:jc w:val="both"/>
        <w:rPr>
          <w:rFonts w:ascii="Calibri" w:eastAsia="Calibri" w:hAnsi="Calibri" w:cs="Calibri"/>
          <w:sz w:val="32"/>
          <w:szCs w:val="32"/>
        </w:rPr>
      </w:pPr>
      <w:r>
        <w:rPr>
          <w:rFonts w:ascii="Calibri" w:eastAsia="Calibri" w:hAnsi="Calibri" w:cs="Calibri"/>
          <w:sz w:val="32"/>
          <w:szCs w:val="32"/>
        </w:rPr>
        <w:t>The first is a safe deposit box at a bank or storage facility. These boxes are locked, monitored 24/7, and insured in case of theft or natural disaster. Safe deposit boxes come in various sizes and can accommodate more significant quantities of gold and si</w:t>
      </w:r>
      <w:r>
        <w:rPr>
          <w:rFonts w:ascii="Calibri" w:eastAsia="Calibri" w:hAnsi="Calibri" w:cs="Calibri"/>
          <w:sz w:val="32"/>
          <w:szCs w:val="32"/>
        </w:rPr>
        <w:t>lver bullion bars or coins.</w:t>
      </w:r>
    </w:p>
    <w:p w:rsidR="00EA7EC7" w:rsidRDefault="004D562D">
      <w:pPr>
        <w:numPr>
          <w:ilvl w:val="0"/>
          <w:numId w:val="3"/>
        </w:numPr>
        <w:jc w:val="both"/>
        <w:rPr>
          <w:rFonts w:ascii="Calibri" w:eastAsia="Calibri" w:hAnsi="Calibri" w:cs="Calibri"/>
          <w:sz w:val="32"/>
          <w:szCs w:val="32"/>
        </w:rPr>
      </w:pPr>
      <w:r>
        <w:rPr>
          <w:rFonts w:ascii="Calibri" w:eastAsia="Calibri" w:hAnsi="Calibri" w:cs="Calibri"/>
          <w:sz w:val="32"/>
          <w:szCs w:val="32"/>
        </w:rPr>
        <w:t>Another option is home storage with a high-security safe or vault. This is often considered the most secure way to store precious metals since it's not accessible by anyone except the owner.</w:t>
      </w:r>
    </w:p>
    <w:p w:rsidR="00EA7EC7" w:rsidRDefault="004D562D">
      <w:pPr>
        <w:numPr>
          <w:ilvl w:val="0"/>
          <w:numId w:val="3"/>
        </w:numPr>
        <w:spacing w:after="240"/>
        <w:jc w:val="both"/>
        <w:rPr>
          <w:rFonts w:ascii="Calibri" w:eastAsia="Calibri" w:hAnsi="Calibri" w:cs="Calibri"/>
          <w:sz w:val="32"/>
          <w:szCs w:val="32"/>
        </w:rPr>
      </w:pPr>
      <w:r>
        <w:rPr>
          <w:rFonts w:ascii="Calibri" w:eastAsia="Calibri" w:hAnsi="Calibri" w:cs="Calibri"/>
          <w:sz w:val="32"/>
          <w:szCs w:val="32"/>
        </w:rPr>
        <w:t>Professional companies also specializ</w:t>
      </w:r>
      <w:r>
        <w:rPr>
          <w:rFonts w:ascii="Calibri" w:eastAsia="Calibri" w:hAnsi="Calibri" w:cs="Calibri"/>
          <w:sz w:val="32"/>
          <w:szCs w:val="32"/>
        </w:rPr>
        <w:t>e in precious metal storage services for individuals who want even more security for their investments. These services typically provide secure vaults with multiple levels of access control and monitoring systems and insurance policies to cover any potenti</w:t>
      </w:r>
      <w:r>
        <w:rPr>
          <w:rFonts w:ascii="Calibri" w:eastAsia="Calibri" w:hAnsi="Calibri" w:cs="Calibri"/>
          <w:sz w:val="32"/>
          <w:szCs w:val="32"/>
        </w:rPr>
        <w:t>al losses from theft or damage.</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No matter which option you choose for storing gold and silver investments, make sure you take the appropriate steps to protect them from theft and loss due to natural disasters, market fluctuations, political unrest, etc. It</w:t>
      </w:r>
      <w:r>
        <w:rPr>
          <w:rFonts w:ascii="Calibri" w:eastAsia="Calibri" w:hAnsi="Calibri" w:cs="Calibri"/>
          <w:sz w:val="32"/>
          <w:szCs w:val="32"/>
        </w:rPr>
        <w:t>'s also wise to read up on any laws regarding buying and selling precious metals in your area since they can vary by location.</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 xml:space="preserve">And the </w:t>
      </w:r>
      <w:bookmarkStart w:id="10" w:name="_GoBack"/>
      <w:bookmarkEnd w:id="10"/>
      <w:r>
        <w:rPr>
          <w:rFonts w:ascii="Calibri" w:eastAsia="Calibri" w:hAnsi="Calibri" w:cs="Calibri"/>
          <w:sz w:val="32"/>
          <w:szCs w:val="32"/>
        </w:rPr>
        <w:t xml:space="preserve">most important point - keep accurate records of all purchases so you can monitor the value of your investments over time and </w:t>
      </w:r>
      <w:r>
        <w:rPr>
          <w:rFonts w:ascii="Calibri" w:eastAsia="Calibri" w:hAnsi="Calibri" w:cs="Calibri"/>
          <w:sz w:val="32"/>
          <w:szCs w:val="32"/>
        </w:rPr>
        <w:t>make adjustments if necessary.</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With careful planning and preparation now, stacking gold and silver can be a smart choice for retirement security in the future!</w:t>
      </w:r>
    </w:p>
    <w:p w:rsidR="00EA7EC7" w:rsidRDefault="004D562D">
      <w:pPr>
        <w:pStyle w:val="Heading2"/>
        <w:keepNext w:val="0"/>
        <w:keepLines w:val="0"/>
        <w:spacing w:after="80"/>
        <w:jc w:val="both"/>
        <w:rPr>
          <w:rFonts w:ascii="Calibri" w:eastAsia="Calibri" w:hAnsi="Calibri" w:cs="Calibri"/>
          <w:b/>
          <w:sz w:val="44"/>
          <w:szCs w:val="44"/>
        </w:rPr>
      </w:pPr>
      <w:bookmarkStart w:id="11" w:name="_5pa66vvnvnv2" w:colFirst="0" w:colLast="0"/>
      <w:bookmarkEnd w:id="11"/>
      <w:r>
        <w:rPr>
          <w:rFonts w:ascii="Calibri" w:eastAsia="Calibri" w:hAnsi="Calibri" w:cs="Calibri"/>
          <w:b/>
          <w:sz w:val="44"/>
          <w:szCs w:val="44"/>
        </w:rPr>
        <w:t>Conclusion</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As you can see, there is a lot to consider when stacking gold and silver for retireme</w:t>
      </w:r>
      <w:r>
        <w:rPr>
          <w:rFonts w:ascii="Calibri" w:eastAsia="Calibri" w:hAnsi="Calibri" w:cs="Calibri"/>
          <w:sz w:val="32"/>
          <w:szCs w:val="32"/>
        </w:rPr>
        <w:t>nt. If you're considering adding gold and silver to your retirement portfolio, I encourage you to choose a trusted precious metals dealer and compare your options.</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I hope this article has been helpful. If you have any questions or want to share your experi</w:t>
      </w:r>
      <w:r>
        <w:rPr>
          <w:rFonts w:ascii="Calibri" w:eastAsia="Calibri" w:hAnsi="Calibri" w:cs="Calibri"/>
          <w:sz w:val="32"/>
          <w:szCs w:val="32"/>
        </w:rPr>
        <w:t>ence stacking gold and silver for retirement, I'd appreciate you leaving a comment.</w:t>
      </w:r>
    </w:p>
    <w:p w:rsidR="00EA7EC7" w:rsidRDefault="00EA7EC7">
      <w:pPr>
        <w:spacing w:before="240" w:after="240"/>
        <w:jc w:val="both"/>
        <w:rPr>
          <w:rFonts w:ascii="Calibri" w:eastAsia="Calibri" w:hAnsi="Calibri" w:cs="Calibri"/>
          <w:sz w:val="32"/>
          <w:szCs w:val="32"/>
        </w:rPr>
      </w:pP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EA7EC7" w:rsidRDefault="004D562D">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https://www.wealthandfinance-news.com/can-you-use-precious</w:t>
        </w:r>
        <w:r>
          <w:rPr>
            <w:rFonts w:ascii="Calibri" w:eastAsia="Calibri" w:hAnsi="Calibri" w:cs="Calibri"/>
            <w:color w:val="1155CC"/>
            <w:sz w:val="32"/>
            <w:szCs w:val="32"/>
            <w:u w:val="single"/>
          </w:rPr>
          <w:t>-metals-for-retirement/</w:t>
        </w:r>
      </w:hyperlink>
      <w:r>
        <w:rPr>
          <w:rFonts w:ascii="Calibri" w:eastAsia="Calibri" w:hAnsi="Calibri" w:cs="Calibri"/>
          <w:sz w:val="32"/>
          <w:szCs w:val="32"/>
        </w:rPr>
        <w:t xml:space="preserve"> </w:t>
      </w:r>
    </w:p>
    <w:p w:rsidR="00EA7EC7" w:rsidRDefault="004D562D">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https://finance.yahoo.com/news/gold-vs-silver-investments-better-185522952.html</w:t>
        </w:r>
      </w:hyperlink>
      <w:r>
        <w:rPr>
          <w:rFonts w:ascii="Calibri" w:eastAsia="Calibri" w:hAnsi="Calibri" w:cs="Calibri"/>
          <w:sz w:val="32"/>
          <w:szCs w:val="32"/>
        </w:rPr>
        <w:t xml:space="preserve"> </w:t>
      </w:r>
    </w:p>
    <w:p w:rsidR="00EA7EC7" w:rsidRDefault="004D562D">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https://www.gainesvillecoins.com/blog/gold-silver-stacking-guide</w:t>
        </w:r>
      </w:hyperlink>
      <w:r>
        <w:rPr>
          <w:rFonts w:ascii="Calibri" w:eastAsia="Calibri" w:hAnsi="Calibri" w:cs="Calibri"/>
          <w:sz w:val="32"/>
          <w:szCs w:val="32"/>
        </w:rPr>
        <w:t xml:space="preserve"> </w:t>
      </w:r>
    </w:p>
    <w:p w:rsidR="00EA7EC7" w:rsidRDefault="00EA7EC7">
      <w:pPr>
        <w:spacing w:before="240" w:after="240"/>
        <w:jc w:val="both"/>
        <w:rPr>
          <w:rFonts w:ascii="Calibri" w:eastAsia="Calibri" w:hAnsi="Calibri" w:cs="Calibri"/>
          <w:sz w:val="32"/>
          <w:szCs w:val="32"/>
        </w:rPr>
      </w:pP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Word count: 1612</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rsidR="00EA7EC7" w:rsidRDefault="004D562D">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proofErr w:type="spellEnd"/>
      <w:r>
        <w:rPr>
          <w:rFonts w:ascii="Calibri" w:eastAsia="Calibri" w:hAnsi="Calibri" w:cs="Calibri"/>
          <w:sz w:val="32"/>
          <w:szCs w:val="32"/>
        </w:rPr>
        <w:t xml:space="preserve"> 100% ✅</w:t>
      </w:r>
    </w:p>
    <w:p w:rsidR="00EA7EC7" w:rsidRDefault="004D562D">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extent cx="5943600" cy="3568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568700"/>
                    </a:xfrm>
                    <a:prstGeom prst="rect">
                      <a:avLst/>
                    </a:prstGeom>
                    <a:ln/>
                  </pic:spPr>
                </pic:pic>
              </a:graphicData>
            </a:graphic>
          </wp:inline>
        </w:drawing>
      </w:r>
    </w:p>
    <w:sectPr w:rsidR="00EA7E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B778D"/>
    <w:multiLevelType w:val="multilevel"/>
    <w:tmpl w:val="4ED8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F4B1862"/>
    <w:multiLevelType w:val="multilevel"/>
    <w:tmpl w:val="530EA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AAC7094"/>
    <w:multiLevelType w:val="multilevel"/>
    <w:tmpl w:val="4CF6E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EC7"/>
    <w:rsid w:val="004D562D"/>
    <w:rsid w:val="00EA7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DF86D03"/>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gainesvillecoins.com/blog/gold-silver-stacking-gui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nance.yahoo.com/news/gold-vs-silver-investments-better-185522952.html" TargetMode="External"/><Relationship Id="rId5" Type="http://schemas.openxmlformats.org/officeDocument/2006/relationships/hyperlink" Target="https://www.wealthandfinance-news.com/can-you-use-precious-metals-for-retirem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1593</Words>
  <Characters>9085</Characters>
  <Application>Microsoft Office Word</Application>
  <DocSecurity>0</DocSecurity>
  <Lines>75</Lines>
  <Paragraphs>21</Paragraphs>
  <ScaleCrop>false</ScaleCrop>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2023-01-30T07:56:00Z</dcterms:created>
  <dcterms:modified xsi:type="dcterms:W3CDTF">2023-01-30T07:56:00Z</dcterms:modified>
</cp:coreProperties>
</file>